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3CA91" w14:textId="2FCBD78E" w:rsidR="00DD0F66" w:rsidRPr="0006215B" w:rsidRDefault="00DD0F66" w:rsidP="00DD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contextualSpacing/>
        <w:jc w:val="center"/>
        <w:rPr>
          <w:rStyle w:val="Lienhypertexte"/>
          <w:b/>
          <w:bCs/>
          <w:sz w:val="48"/>
          <w:szCs w:val="48"/>
          <w:u w:val="none"/>
        </w:rPr>
      </w:pPr>
      <w:r>
        <w:rPr>
          <w:b/>
          <w:bCs/>
          <w:sz w:val="48"/>
          <w:szCs w:val="48"/>
          <w:lang w:val="en-US"/>
        </w:rPr>
        <w:fldChar w:fldCharType="begin"/>
      </w:r>
      <w:r w:rsidRPr="00CC3CA5">
        <w:rPr>
          <w:b/>
          <w:bCs/>
          <w:sz w:val="48"/>
          <w:szCs w:val="48"/>
        </w:rPr>
        <w:instrText xml:space="preserve"> HYPERLINK "http://www.cercle-gutenberg.fr/titulaires-et-laureats/titulaires-chaires-gutenberg/biographie-des-laureats/chaires-2019/vinzent-markus/" </w:instrText>
      </w:r>
      <w:r>
        <w:rPr>
          <w:b/>
          <w:bCs/>
          <w:sz w:val="48"/>
          <w:szCs w:val="48"/>
          <w:lang w:val="en-US"/>
        </w:rPr>
      </w:r>
      <w:r>
        <w:rPr>
          <w:b/>
          <w:bCs/>
          <w:sz w:val="48"/>
          <w:szCs w:val="48"/>
          <w:lang w:val="en-US"/>
        </w:rPr>
        <w:fldChar w:fldCharType="separate"/>
      </w:r>
      <w:r w:rsidRPr="0006215B">
        <w:rPr>
          <w:rStyle w:val="Lienhypertexte"/>
          <w:b/>
          <w:bCs/>
          <w:sz w:val="48"/>
          <w:szCs w:val="48"/>
          <w:u w:val="none"/>
        </w:rPr>
        <w:t>CERCLE GUTENBERG</w:t>
      </w:r>
    </w:p>
    <w:p w14:paraId="503B7CDF" w14:textId="124ECA76" w:rsidR="00DD0F66" w:rsidRPr="00CC3CA5" w:rsidRDefault="00DD0F66" w:rsidP="00DD0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contextualSpacing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fldChar w:fldCharType="end"/>
      </w:r>
      <w:r w:rsidRPr="00CC3CA5">
        <w:rPr>
          <w:b/>
          <w:bCs/>
          <w:sz w:val="48"/>
          <w:szCs w:val="48"/>
        </w:rPr>
        <w:t xml:space="preserve">LES </w:t>
      </w:r>
      <w:r w:rsidRPr="00CC3CA5">
        <w:rPr>
          <w:b/>
          <w:bCs/>
          <w:i/>
          <w:iCs/>
          <w:sz w:val="48"/>
          <w:szCs w:val="48"/>
        </w:rPr>
        <w:t>QUESTIONS PARISIENNES</w:t>
      </w:r>
      <w:r w:rsidRPr="00CC3CA5">
        <w:rPr>
          <w:b/>
          <w:bCs/>
          <w:sz w:val="48"/>
          <w:szCs w:val="48"/>
        </w:rPr>
        <w:t xml:space="preserve"> DE MAÎTRE ECKHART : UN PONT ENTRE LA FRANCE ET L’ALLEMAGNE</w:t>
      </w:r>
    </w:p>
    <w:p w14:paraId="24333C64" w14:textId="7D2142FC" w:rsidR="00A3573A" w:rsidRPr="00CC3CA5" w:rsidRDefault="00A3573A" w:rsidP="00D6359B">
      <w:pPr>
        <w:spacing w:after="0" w:line="240" w:lineRule="auto"/>
        <w:contextualSpacing/>
        <w:jc w:val="center"/>
        <w:rPr>
          <w:b/>
          <w:bCs/>
          <w:sz w:val="32"/>
          <w:szCs w:val="32"/>
        </w:rPr>
      </w:pPr>
    </w:p>
    <w:p w14:paraId="3644A319" w14:textId="77777777" w:rsidR="00A37F4E" w:rsidRPr="00254341" w:rsidRDefault="00A37F4E" w:rsidP="00D6359B">
      <w:pPr>
        <w:spacing w:after="0" w:line="240" w:lineRule="auto"/>
        <w:contextualSpacing/>
        <w:jc w:val="center"/>
        <w:rPr>
          <w:b/>
          <w:bCs/>
          <w:sz w:val="20"/>
          <w:szCs w:val="20"/>
        </w:rPr>
      </w:pPr>
    </w:p>
    <w:p w14:paraId="16A89DC2" w14:textId="1AE47C3C" w:rsidR="00A3573A" w:rsidRPr="00CC3CA5" w:rsidRDefault="00A3573A" w:rsidP="00D6359B">
      <w:pPr>
        <w:spacing w:after="0" w:line="240" w:lineRule="auto"/>
        <w:contextualSpacing/>
        <w:jc w:val="center"/>
        <w:rPr>
          <w:b/>
          <w:bCs/>
          <w:sz w:val="32"/>
          <w:szCs w:val="32"/>
        </w:rPr>
      </w:pPr>
    </w:p>
    <w:p w14:paraId="15A05B8C" w14:textId="3712A965" w:rsidR="00A3573A" w:rsidRPr="00A96DFB" w:rsidRDefault="00497A64" w:rsidP="00497A64">
      <w:pPr>
        <w:spacing w:after="0" w:line="240" w:lineRule="auto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6F5BE306" wp14:editId="223C0177">
            <wp:extent cx="1455275" cy="1619250"/>
            <wp:effectExtent l="0" t="0" r="0" b="0"/>
            <wp:docPr id="4" name="Image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77" cy="162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F85" w:rsidRPr="00A96DFB">
        <w:rPr>
          <w:b/>
          <w:bCs/>
          <w:sz w:val="32"/>
          <w:szCs w:val="32"/>
        </w:rPr>
        <w:t xml:space="preserve">                     </w:t>
      </w:r>
      <w:r w:rsidR="00A37F4E"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6897CEF7" wp14:editId="1BE0BD76">
            <wp:extent cx="2621915" cy="1171122"/>
            <wp:effectExtent l="0" t="0" r="6985" b="0"/>
            <wp:docPr id="2" name="Image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493" cy="117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F85">
        <w:rPr>
          <w:b/>
          <w:bCs/>
          <w:noProof/>
          <w:sz w:val="32"/>
          <w:szCs w:val="32"/>
          <w:lang w:val="en-US"/>
        </w:rPr>
        <w:drawing>
          <wp:inline distT="0" distB="0" distL="0" distR="0" wp14:anchorId="21B202A2" wp14:editId="424F350C">
            <wp:extent cx="4524375" cy="1009650"/>
            <wp:effectExtent l="0" t="0" r="9525" b="0"/>
            <wp:docPr id="6" name="Image 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A343B" w14:textId="2E59BC47" w:rsidR="00A3573A" w:rsidRDefault="00A3573A" w:rsidP="00D6359B">
      <w:pPr>
        <w:spacing w:after="0" w:line="240" w:lineRule="auto"/>
        <w:contextualSpacing/>
        <w:jc w:val="both"/>
        <w:rPr>
          <w:b/>
          <w:bCs/>
          <w:sz w:val="32"/>
          <w:szCs w:val="32"/>
        </w:rPr>
      </w:pPr>
    </w:p>
    <w:p w14:paraId="265D9EA9" w14:textId="77777777" w:rsidR="00985E6C" w:rsidRPr="00A96DFB" w:rsidRDefault="00985E6C" w:rsidP="00D6359B">
      <w:pPr>
        <w:spacing w:after="0" w:line="240" w:lineRule="auto"/>
        <w:contextualSpacing/>
        <w:jc w:val="both"/>
        <w:rPr>
          <w:b/>
          <w:bCs/>
          <w:sz w:val="32"/>
          <w:szCs w:val="32"/>
        </w:rPr>
      </w:pPr>
    </w:p>
    <w:p w14:paraId="21983557" w14:textId="77777777" w:rsidR="00A37F4E" w:rsidRPr="00254341" w:rsidRDefault="00A37F4E" w:rsidP="00D6359B">
      <w:pPr>
        <w:spacing w:after="0" w:line="240" w:lineRule="auto"/>
        <w:contextualSpacing/>
        <w:jc w:val="both"/>
        <w:rPr>
          <w:b/>
          <w:bCs/>
          <w:sz w:val="20"/>
          <w:szCs w:val="20"/>
        </w:rPr>
      </w:pPr>
    </w:p>
    <w:p w14:paraId="388BA9E6" w14:textId="12C6E1DB" w:rsidR="0006215B" w:rsidRDefault="0006215B" w:rsidP="006C3A0E">
      <w:pPr>
        <w:spacing w:after="0" w:line="240" w:lineRule="auto"/>
        <w:contextualSpacing/>
      </w:pPr>
    </w:p>
    <w:p w14:paraId="72D3470D" w14:textId="77777777" w:rsidR="00985E6C" w:rsidRPr="00D771E6" w:rsidRDefault="00985E6C" w:rsidP="006C3A0E">
      <w:pPr>
        <w:spacing w:after="0" w:line="240" w:lineRule="auto"/>
        <w:contextualSpacing/>
      </w:pPr>
    </w:p>
    <w:p w14:paraId="389F3946" w14:textId="0E8EF556" w:rsidR="00E9078F" w:rsidRPr="004277EE" w:rsidRDefault="00E9078F" w:rsidP="004657F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48D9">
        <w:rPr>
          <w:rFonts w:ascii="Times New Roman" w:hAnsi="Times New Roman" w:cs="Times New Roman"/>
          <w:b/>
          <w:bCs/>
          <w:sz w:val="26"/>
          <w:szCs w:val="26"/>
        </w:rPr>
        <w:t xml:space="preserve">Liste des Vidéos disponibles sur </w:t>
      </w:r>
      <w:hyperlink r:id="rId14" w:history="1">
        <w:r w:rsidRPr="00B648D9">
          <w:rPr>
            <w:rStyle w:val="Lienhypertexte"/>
            <w:rFonts w:ascii="Times New Roman" w:hAnsi="Times New Roman" w:cs="Times New Roman"/>
            <w:b/>
            <w:bCs/>
            <w:sz w:val="26"/>
            <w:szCs w:val="26"/>
            <w:u w:val="none"/>
          </w:rPr>
          <w:t xml:space="preserve">la chaîne </w:t>
        </w:r>
        <w:r w:rsidRPr="00B648D9">
          <w:rPr>
            <w:rStyle w:val="Lienhypertexte"/>
            <w:rFonts w:ascii="Times New Roman" w:hAnsi="Times New Roman" w:cs="Times New Roman"/>
            <w:b/>
            <w:bCs/>
            <w:i/>
            <w:iCs/>
            <w:sz w:val="26"/>
            <w:szCs w:val="26"/>
            <w:u w:val="none"/>
          </w:rPr>
          <w:t>YouTube</w:t>
        </w:r>
        <w:r w:rsidRPr="00B648D9">
          <w:rPr>
            <w:rStyle w:val="Lienhypertexte"/>
            <w:rFonts w:ascii="Times New Roman" w:hAnsi="Times New Roman" w:cs="Times New Roman"/>
            <w:b/>
            <w:bCs/>
            <w:sz w:val="26"/>
            <w:szCs w:val="26"/>
            <w:u w:val="none"/>
          </w:rPr>
          <w:t xml:space="preserve"> de l’Equipe de Recherche sur les Mystiques Rhénans</w:t>
        </w:r>
      </w:hyperlink>
      <w:r w:rsidRPr="00B648D9">
        <w:rPr>
          <w:rFonts w:ascii="Times New Roman" w:hAnsi="Times New Roman" w:cs="Times New Roman"/>
          <w:b/>
          <w:bCs/>
          <w:sz w:val="26"/>
          <w:szCs w:val="26"/>
        </w:rPr>
        <w:t xml:space="preserve"> concernant les </w:t>
      </w:r>
      <w:r w:rsidR="00B648D9" w:rsidRPr="00B648D9">
        <w:rPr>
          <w:rFonts w:ascii="Times New Roman" w:hAnsi="Times New Roman" w:cs="Times New Roman"/>
          <w:b/>
          <w:bCs/>
          <w:sz w:val="26"/>
          <w:szCs w:val="26"/>
        </w:rPr>
        <w:t>communication</w:t>
      </w:r>
      <w:r w:rsidRPr="00B648D9">
        <w:rPr>
          <w:rFonts w:ascii="Times New Roman" w:hAnsi="Times New Roman" w:cs="Times New Roman"/>
          <w:b/>
          <w:bCs/>
          <w:sz w:val="26"/>
          <w:szCs w:val="26"/>
        </w:rPr>
        <w:t xml:space="preserve">s </w:t>
      </w:r>
      <w:r w:rsidR="00B648D9" w:rsidRPr="00B648D9">
        <w:rPr>
          <w:rFonts w:ascii="Times New Roman" w:hAnsi="Times New Roman" w:cs="Times New Roman"/>
          <w:b/>
          <w:bCs/>
          <w:sz w:val="26"/>
          <w:szCs w:val="26"/>
        </w:rPr>
        <w:t>du colloque</w:t>
      </w:r>
      <w:r w:rsidR="004277EE" w:rsidRPr="004277EE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4277EE">
        <w:rPr>
          <w:rFonts w:ascii="Times New Roman" w:hAnsi="Times New Roman" w:cs="Times New Roman"/>
          <w:b/>
          <w:bCs/>
          <w:sz w:val="26"/>
          <w:szCs w:val="26"/>
        </w:rPr>
        <w:t>des 23-24 juin 2021</w:t>
      </w:r>
      <w:r w:rsidR="004277EE" w:rsidRPr="004277EE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hyperlink r:id="rId15" w:history="1">
        <w:r w:rsidR="004277EE" w:rsidRPr="004277EE">
          <w:rPr>
            <w:rStyle w:val="Lienhypertexte"/>
            <w:rFonts w:ascii="Times New Roman" w:hAnsi="Times New Roman" w:cs="Times New Roman"/>
            <w:b/>
            <w:bCs/>
            <w:i/>
            <w:iCs/>
            <w:sz w:val="26"/>
            <w:szCs w:val="26"/>
            <w:u w:val="none"/>
          </w:rPr>
          <w:t xml:space="preserve">L'apport de la redécouverte des nouvelles Questions Parisiennes aux études </w:t>
        </w:r>
        <w:proofErr w:type="spellStart"/>
        <w:r w:rsidR="004277EE" w:rsidRPr="004277EE">
          <w:rPr>
            <w:rStyle w:val="Lienhypertexte"/>
            <w:rFonts w:ascii="Times New Roman" w:hAnsi="Times New Roman" w:cs="Times New Roman"/>
            <w:b/>
            <w:bCs/>
            <w:i/>
            <w:iCs/>
            <w:sz w:val="26"/>
            <w:szCs w:val="26"/>
            <w:u w:val="none"/>
          </w:rPr>
          <w:t>eckhartiennes</w:t>
        </w:r>
        <w:proofErr w:type="spellEnd"/>
      </w:hyperlink>
      <w:r w:rsidR="004277EE" w:rsidRPr="004277EE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4277EE">
        <w:rPr>
          <w:rFonts w:ascii="Times New Roman" w:hAnsi="Times New Roman" w:cs="Times New Roman"/>
          <w:b/>
          <w:bCs/>
          <w:sz w:val="26"/>
          <w:szCs w:val="26"/>
        </w:rPr>
        <w:t xml:space="preserve">ayant eu lieu à </w:t>
      </w:r>
      <w:r w:rsidR="004277EE" w:rsidRPr="004277EE">
        <w:rPr>
          <w:rFonts w:ascii="Times New Roman" w:hAnsi="Times New Roman" w:cs="Times New Roman"/>
          <w:b/>
          <w:bCs/>
          <w:sz w:val="26"/>
          <w:szCs w:val="26"/>
        </w:rPr>
        <w:t>Metz</w:t>
      </w:r>
      <w:r w:rsidR="004277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277EE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4277EE">
        <w:rPr>
          <w:rFonts w:ascii="Times New Roman" w:hAnsi="Times New Roman" w:cs="Times New Roman"/>
          <w:b/>
          <w:bCs/>
          <w:sz w:val="26"/>
          <w:szCs w:val="26"/>
        </w:rPr>
        <w:t>ans le cadre d</w:t>
      </w:r>
      <w:r w:rsidRPr="004277EE">
        <w:rPr>
          <w:rFonts w:ascii="Times New Roman" w:hAnsi="Times New Roman" w:cs="Times New Roman"/>
          <w:b/>
          <w:bCs/>
          <w:sz w:val="26"/>
          <w:szCs w:val="26"/>
        </w:rPr>
        <w:t xml:space="preserve">e </w:t>
      </w:r>
      <w:r w:rsidR="0006215B" w:rsidRPr="004277EE">
        <w:rPr>
          <w:rFonts w:ascii="Times New Roman" w:hAnsi="Times New Roman" w:cs="Times New Roman"/>
          <w:b/>
          <w:bCs/>
          <w:sz w:val="26"/>
          <w:szCs w:val="26"/>
        </w:rPr>
        <w:t>cette</w:t>
      </w:r>
      <w:r w:rsidRPr="004277E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277EE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Chaire d’excellence Gutenberg</w:t>
      </w:r>
      <w:r w:rsidR="00B648D9" w:rsidRPr="004277EE">
        <w:rPr>
          <w:rFonts w:ascii="Times New Roman" w:hAnsi="Times New Roman" w:cs="Times New Roman"/>
          <w:b/>
          <w:bCs/>
          <w:sz w:val="26"/>
          <w:szCs w:val="26"/>
        </w:rPr>
        <w:t xml:space="preserve"> attribuée au Pr. Markus VINZENT</w:t>
      </w:r>
      <w:r w:rsidRPr="004277EE">
        <w:rPr>
          <w:rFonts w:ascii="Times New Roman" w:hAnsi="Times New Roman" w:cs="Times New Roman"/>
          <w:b/>
          <w:bCs/>
          <w:sz w:val="26"/>
          <w:szCs w:val="26"/>
        </w:rPr>
        <w:t xml:space="preserve"> :</w:t>
      </w:r>
    </w:p>
    <w:p w14:paraId="47280E8F" w14:textId="54ADBFF4" w:rsidR="007C7D54" w:rsidRDefault="007C7D54" w:rsidP="007C7D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28A9DE0A" w14:textId="54F89974" w:rsidR="00B648D9" w:rsidRDefault="00B648D9" w:rsidP="007C7D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6023C956" w14:textId="77777777" w:rsidR="00C010C3" w:rsidRPr="00216772" w:rsidRDefault="00C010C3" w:rsidP="007C7D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228EAC1D" w14:textId="47EB05D1" w:rsidR="00B23E99" w:rsidRPr="00C010C3" w:rsidRDefault="00000000" w:rsidP="00B23E9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" w:history="1">
        <w:r w:rsidR="00B23E99" w:rsidRPr="00C010C3">
          <w:rPr>
            <w:rStyle w:val="Lienhypertexte"/>
            <w:rFonts w:ascii="Times New Roman" w:eastAsia="Times New Roman" w:hAnsi="Times New Roman" w:cs="Times New Roman"/>
            <w:color w:val="0070C0"/>
            <w:sz w:val="24"/>
            <w:szCs w:val="24"/>
            <w:u w:val="none"/>
            <w:lang w:eastAsia="fr-FR"/>
          </w:rPr>
          <w:t>Interview</w:t>
        </w:r>
        <w:r w:rsidR="00B23E99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 xml:space="preserve"> de Gérard BELLITO</w:t>
        </w:r>
      </w:hyperlink>
      <w:r w:rsidR="00B23E99" w:rsidRPr="00C010C3">
        <w:rPr>
          <w:rFonts w:ascii="Times New Roman" w:eastAsia="Times New Roman" w:hAnsi="Times New Roman" w:cs="Times New Roman"/>
          <w:sz w:val="24"/>
          <w:szCs w:val="24"/>
          <w:lang w:eastAsia="fr-FR"/>
        </w:rPr>
        <w:t>, Secrétaire Général du Cercle Gutenberg</w:t>
      </w:r>
      <w:r w:rsidR="00C010C3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 w:rsidR="00F351B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l’histoire, les objectifs, et le protocole d’obtention des chaires d’excellence Gutenberg.</w:t>
      </w:r>
    </w:p>
    <w:p w14:paraId="566D8ED4" w14:textId="7B32ECDE" w:rsidR="00B23E99" w:rsidRPr="00C010C3" w:rsidRDefault="00000000" w:rsidP="00B23E9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" w:history="1">
        <w:r w:rsidR="00B23E99" w:rsidRPr="00C010C3">
          <w:rPr>
            <w:rStyle w:val="Lienhypertexte"/>
            <w:rFonts w:ascii="Times New Roman" w:eastAsia="Times New Roman" w:hAnsi="Times New Roman" w:cs="Times New Roman"/>
            <w:color w:val="0070C0"/>
            <w:sz w:val="24"/>
            <w:szCs w:val="24"/>
            <w:u w:val="none"/>
            <w:lang w:eastAsia="fr-FR"/>
          </w:rPr>
          <w:t>Interview</w:t>
        </w:r>
        <w:r w:rsidR="00B23E99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 xml:space="preserve"> d</w:t>
        </w:r>
        <w:r w:rsidR="00EB2AD3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 xml:space="preserve">e </w:t>
        </w:r>
        <w:r w:rsidR="00B23E99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>Marie-Anne VANNIER</w:t>
        </w:r>
      </w:hyperlink>
      <w:r w:rsidR="006160E2" w:rsidRPr="00C010C3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 (PR)</w:t>
      </w:r>
      <w:r w:rsidR="00C010C3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> :</w:t>
      </w:r>
      <w:r w:rsidR="00CB1198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 </w:t>
      </w:r>
      <w:r w:rsidR="00767757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sur l’Equipe de Recherche sur les Mystiques Rhénans, la place des </w:t>
      </w:r>
      <w:r w:rsidR="00767757" w:rsidRPr="00767757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Questions parisiennes</w:t>
      </w:r>
      <w:r w:rsidR="00767757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 dans l’œuvre d’Eckhart, leur apport aux études </w:t>
      </w:r>
      <w:proofErr w:type="spellStart"/>
      <w:r w:rsidR="00767757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>eckhartiennes</w:t>
      </w:r>
      <w:proofErr w:type="spellEnd"/>
      <w:r w:rsidR="00767757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>.</w:t>
      </w:r>
    </w:p>
    <w:p w14:paraId="440D40FE" w14:textId="6E17D197" w:rsidR="00B23E99" w:rsidRPr="00C010C3" w:rsidRDefault="00000000" w:rsidP="00B23E9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" w:history="1">
        <w:r w:rsidR="00B23E99" w:rsidRPr="00C010C3">
          <w:rPr>
            <w:rStyle w:val="Lienhypertexte"/>
            <w:rFonts w:ascii="Times New Roman" w:eastAsia="Times New Roman" w:hAnsi="Times New Roman" w:cs="Times New Roman"/>
            <w:color w:val="0070C0"/>
            <w:sz w:val="24"/>
            <w:szCs w:val="24"/>
            <w:u w:val="none"/>
            <w:lang w:eastAsia="fr-FR"/>
          </w:rPr>
          <w:t>Interview</w:t>
        </w:r>
        <w:r w:rsidR="00B23E99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 xml:space="preserve"> d</w:t>
        </w:r>
        <w:r w:rsidR="00EB2AD3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>e</w:t>
        </w:r>
        <w:r w:rsidR="00B23E99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 xml:space="preserve"> Markus VINZENT</w:t>
        </w:r>
      </w:hyperlink>
      <w:r w:rsidR="006160E2" w:rsidRPr="00C010C3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 (PR)</w:t>
      </w:r>
      <w:r w:rsidR="00B23E99" w:rsidRPr="00C010C3">
        <w:rPr>
          <w:rFonts w:ascii="Times New Roman" w:eastAsia="Times New Roman" w:hAnsi="Times New Roman" w:cs="Times New Roman"/>
          <w:sz w:val="24"/>
          <w:szCs w:val="24"/>
          <w:lang w:eastAsia="fr-FR"/>
        </w:rPr>
        <w:t>, lauréat de la Chaire d’Excellence Gutenberg</w:t>
      </w:r>
      <w:r w:rsidR="00C010C3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 w:rsidR="007677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la découverte, la reconnaissance, l’analyse de nouvelles </w:t>
      </w:r>
      <w:r w:rsidR="00767757" w:rsidRPr="0076775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Questions parisiennes</w:t>
      </w:r>
      <w:r w:rsidR="0076775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B833247" w14:textId="386A1D86" w:rsidR="00B23E99" w:rsidRPr="00C010C3" w:rsidRDefault="00000000" w:rsidP="00B23E9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9" w:history="1">
        <w:r w:rsidR="00B23E99" w:rsidRPr="00C010C3">
          <w:rPr>
            <w:rStyle w:val="Lienhypertexte"/>
            <w:rFonts w:ascii="Times New Roman" w:eastAsia="Times New Roman" w:hAnsi="Times New Roman" w:cs="Times New Roman"/>
            <w:color w:val="0070C0"/>
            <w:sz w:val="24"/>
            <w:szCs w:val="24"/>
            <w:u w:val="none"/>
            <w:lang w:eastAsia="fr-FR"/>
          </w:rPr>
          <w:t>Interview</w:t>
        </w:r>
        <w:r w:rsidR="00B23E99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 xml:space="preserve"> d</w:t>
        </w:r>
        <w:r w:rsidR="00EB2AD3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 xml:space="preserve">e </w:t>
        </w:r>
        <w:r w:rsidR="00B23E99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>Jean-Claude LAGARRIGUE</w:t>
        </w:r>
      </w:hyperlink>
      <w:r w:rsidR="006160E2" w:rsidRPr="00C010C3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 (Agrégé</w:t>
      </w:r>
      <w:r w:rsidR="00C010C3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 de Philosophie</w:t>
      </w:r>
      <w:r w:rsidR="006160E2" w:rsidRPr="00C010C3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 Post-Doc)</w:t>
      </w:r>
      <w:r w:rsidR="00C010C3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> :</w:t>
      </w:r>
      <w:r w:rsidR="00767757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 sur la traduction des nouvelles </w:t>
      </w:r>
      <w:r w:rsidR="00767757" w:rsidRPr="00767757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Questions parisiennes</w:t>
      </w:r>
      <w:r w:rsidR="00767757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>, les difficultés de traduction, les découvertes significatives.</w:t>
      </w:r>
    </w:p>
    <w:p w14:paraId="2780C7EA" w14:textId="3346AB6F" w:rsidR="00B23E99" w:rsidRDefault="00B23E99" w:rsidP="00B23E99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92B80CA" w14:textId="77777777" w:rsidR="00C010C3" w:rsidRPr="00C010C3" w:rsidRDefault="00C010C3" w:rsidP="00B23E99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32CBE1D" w14:textId="72183A63" w:rsidR="00B23E99" w:rsidRPr="00C010C3" w:rsidRDefault="00B23E99" w:rsidP="00B23E99">
      <w:pPr>
        <w:numPr>
          <w:ilvl w:val="0"/>
          <w:numId w:val="40"/>
        </w:numPr>
        <w:spacing w:after="0" w:line="240" w:lineRule="auto"/>
        <w:jc w:val="both"/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</w:pPr>
      <w:r w:rsidRPr="00C010C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C010C3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"https://www.youtube.com/watch?v=FZzN3YxShPg&amp;list=PLyq4oZZYq-e30QQglo9ZAlBV-97QD9jsF&amp;index=5" </w:instrText>
      </w:r>
      <w:r w:rsidRPr="00C010C3">
        <w:rPr>
          <w:rFonts w:ascii="Times New Roman" w:eastAsia="Times New Roman" w:hAnsi="Times New Roman" w:cs="Times New Roman"/>
          <w:sz w:val="24"/>
          <w:szCs w:val="24"/>
          <w:lang w:eastAsia="fr-FR"/>
        </w:rPr>
      </w:r>
      <w:r w:rsidRPr="00C010C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="00BE6AD5" w:rsidRPr="00C010C3">
        <w:rPr>
          <w:rStyle w:val="Lienhypertexte"/>
          <w:rFonts w:ascii="Times New Roman" w:eastAsia="Times New Roman" w:hAnsi="Times New Roman" w:cs="Times New Roman"/>
          <w:color w:val="0070C0"/>
          <w:sz w:val="24"/>
          <w:szCs w:val="24"/>
          <w:u w:val="none"/>
          <w:lang w:eastAsia="fr-FR"/>
        </w:rPr>
        <w:t>Discours d’o</w:t>
      </w:r>
      <w:r w:rsidRPr="00C010C3">
        <w:rPr>
          <w:rStyle w:val="Lienhypertexte"/>
          <w:rFonts w:ascii="Times New Roman" w:eastAsia="Times New Roman" w:hAnsi="Times New Roman" w:cs="Times New Roman"/>
          <w:color w:val="0070C0"/>
          <w:sz w:val="24"/>
          <w:szCs w:val="24"/>
          <w:u w:val="none"/>
          <w:lang w:eastAsia="fr-FR"/>
        </w:rPr>
        <w:t>uverture du colloque</w:t>
      </w:r>
      <w:r w:rsidRPr="00C010C3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 par Samuel FEREY</w:t>
      </w:r>
      <w:r w:rsidR="006160E2" w:rsidRPr="00C010C3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 (PR)</w:t>
      </w:r>
      <w:r w:rsidR="00EB2AD3" w:rsidRPr="00C010C3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>, Directeur de la MSH-Lorraine</w:t>
      </w:r>
    </w:p>
    <w:p w14:paraId="66861CB9" w14:textId="169892A0" w:rsidR="00B23E99" w:rsidRPr="00C010C3" w:rsidRDefault="00B23E99" w:rsidP="00B23E9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10C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hyperlink r:id="rId20" w:history="1">
        <w:r w:rsidR="00BE6AD5" w:rsidRPr="00C010C3">
          <w:rPr>
            <w:rStyle w:val="Lienhypertexte"/>
            <w:rFonts w:ascii="Times New Roman" w:eastAsia="Times New Roman" w:hAnsi="Times New Roman" w:cs="Times New Roman"/>
            <w:color w:val="0070C0"/>
            <w:sz w:val="24"/>
            <w:szCs w:val="24"/>
            <w:u w:val="none"/>
            <w:lang w:eastAsia="fr-FR"/>
          </w:rPr>
          <w:t>Communication</w:t>
        </w:r>
        <w:r w:rsidRPr="00C010C3">
          <w:rPr>
            <w:rStyle w:val="Lienhypertexte"/>
            <w:rFonts w:ascii="Times New Roman" w:eastAsia="Times New Roman" w:hAnsi="Times New Roman" w:cs="Times New Roman"/>
            <w:color w:val="0070C0"/>
            <w:sz w:val="24"/>
            <w:szCs w:val="24"/>
            <w:u w:val="none"/>
            <w:lang w:eastAsia="fr-FR"/>
          </w:rPr>
          <w:t xml:space="preserve"> </w:t>
        </w:r>
        <w:r w:rsidR="00BE6AD5" w:rsidRPr="00C010C3">
          <w:rPr>
            <w:rStyle w:val="Lienhypertexte"/>
            <w:rFonts w:ascii="Times New Roman" w:eastAsia="Times New Roman" w:hAnsi="Times New Roman" w:cs="Times New Roman"/>
            <w:color w:val="0070C0"/>
            <w:sz w:val="24"/>
            <w:szCs w:val="24"/>
            <w:u w:val="none"/>
            <w:lang w:eastAsia="fr-FR"/>
          </w:rPr>
          <w:t>i</w:t>
        </w:r>
        <w:r w:rsidRPr="00C010C3">
          <w:rPr>
            <w:rStyle w:val="Lienhypertexte"/>
            <w:rFonts w:ascii="Times New Roman" w:eastAsia="Times New Roman" w:hAnsi="Times New Roman" w:cs="Times New Roman"/>
            <w:color w:val="0070C0"/>
            <w:sz w:val="24"/>
            <w:szCs w:val="24"/>
            <w:u w:val="none"/>
            <w:lang w:eastAsia="fr-FR"/>
          </w:rPr>
          <w:t>naugura</w:t>
        </w:r>
        <w:r w:rsidR="00BE6AD5" w:rsidRPr="00C010C3">
          <w:rPr>
            <w:rStyle w:val="Lienhypertexte"/>
            <w:rFonts w:ascii="Times New Roman" w:eastAsia="Times New Roman" w:hAnsi="Times New Roman" w:cs="Times New Roman"/>
            <w:color w:val="0070C0"/>
            <w:sz w:val="24"/>
            <w:szCs w:val="24"/>
            <w:u w:val="none"/>
            <w:lang w:eastAsia="fr-FR"/>
          </w:rPr>
          <w:t>le</w:t>
        </w:r>
        <w:r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 xml:space="preserve"> d</w:t>
        </w:r>
        <w:r w:rsidR="006160E2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 xml:space="preserve">e </w:t>
        </w:r>
        <w:r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>Dino MORAS</w:t>
        </w:r>
      </w:hyperlink>
      <w:r w:rsidR="006160E2" w:rsidRPr="00C010C3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 (PR)</w:t>
      </w:r>
      <w:r w:rsidRPr="00C010C3">
        <w:rPr>
          <w:rFonts w:ascii="Times New Roman" w:eastAsia="Times New Roman" w:hAnsi="Times New Roman" w:cs="Times New Roman"/>
          <w:sz w:val="24"/>
          <w:szCs w:val="24"/>
          <w:lang w:eastAsia="fr-FR"/>
        </w:rPr>
        <w:t>, Président du Cercle Gutenberg</w:t>
      </w:r>
    </w:p>
    <w:p w14:paraId="4208DC45" w14:textId="6AB938E0" w:rsidR="00B23E99" w:rsidRPr="00C010C3" w:rsidRDefault="00000000" w:rsidP="00B23E9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1" w:history="1">
        <w:r w:rsidR="00B23E99" w:rsidRPr="00C010C3">
          <w:rPr>
            <w:rStyle w:val="Lienhypertexte"/>
            <w:rFonts w:ascii="Times New Roman" w:eastAsia="Times New Roman" w:hAnsi="Times New Roman" w:cs="Times New Roman"/>
            <w:color w:val="0070C0"/>
            <w:sz w:val="24"/>
            <w:szCs w:val="24"/>
            <w:u w:val="none"/>
            <w:lang w:eastAsia="fr-FR"/>
          </w:rPr>
          <w:t>Communication</w:t>
        </w:r>
        <w:r w:rsidR="00B23E99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 xml:space="preserve"> d</w:t>
        </w:r>
        <w:r w:rsidR="00EB2AD3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 xml:space="preserve">e </w:t>
        </w:r>
        <w:r w:rsidR="00B23E99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>Marie-Anne VANNIER</w:t>
        </w:r>
      </w:hyperlink>
      <w:r w:rsidR="006160E2" w:rsidRPr="00C010C3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 (PR)</w:t>
      </w:r>
      <w:r w:rsidR="00B648D9" w:rsidRPr="00C010C3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 : </w:t>
      </w:r>
      <w:r w:rsidR="00B648D9" w:rsidRPr="00C010C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L’apport des nouvelles Questions parisiennes aux études </w:t>
      </w:r>
      <w:proofErr w:type="spellStart"/>
      <w:r w:rsidR="00B648D9" w:rsidRPr="00C010C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eckhartiennes</w:t>
      </w:r>
      <w:proofErr w:type="spellEnd"/>
      <w:r w:rsidR="00B648D9" w:rsidRPr="00C010C3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>.</w:t>
      </w:r>
    </w:p>
    <w:p w14:paraId="68F72598" w14:textId="6C9E3865" w:rsidR="00B23E99" w:rsidRPr="00C010C3" w:rsidRDefault="00000000" w:rsidP="00B23E9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2" w:history="1">
        <w:r w:rsidR="00B23E99" w:rsidRPr="00C010C3">
          <w:rPr>
            <w:rStyle w:val="Lienhypertexte"/>
            <w:rFonts w:ascii="Times New Roman" w:eastAsia="Times New Roman" w:hAnsi="Times New Roman" w:cs="Times New Roman"/>
            <w:color w:val="0070C0"/>
            <w:sz w:val="24"/>
            <w:szCs w:val="24"/>
            <w:u w:val="none"/>
            <w:lang w:eastAsia="fr-FR"/>
          </w:rPr>
          <w:t>Communication</w:t>
        </w:r>
        <w:r w:rsidR="00B23E99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 xml:space="preserve"> d</w:t>
        </w:r>
        <w:r w:rsidR="00EB2AD3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 xml:space="preserve">e </w:t>
        </w:r>
        <w:r w:rsidR="00B23E99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>Markus VINZENT</w:t>
        </w:r>
      </w:hyperlink>
      <w:r w:rsidR="006160E2" w:rsidRPr="00C010C3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 (PR)</w:t>
      </w:r>
      <w:r w:rsidR="00B648D9" w:rsidRPr="00C010C3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 : </w:t>
      </w:r>
      <w:r w:rsidR="00B648D9" w:rsidRPr="00C010C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La découverte des nouvelles Questions parisiennes. Le Père communique-t-il le pouvoir d’engendrer quand il engendre le Fils ?</w:t>
      </w:r>
    </w:p>
    <w:p w14:paraId="6C6A32F3" w14:textId="56DF0E82" w:rsidR="00B23E99" w:rsidRPr="00C010C3" w:rsidRDefault="00000000" w:rsidP="00B23E9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3" w:history="1">
        <w:r w:rsidR="00B23E99" w:rsidRPr="00C010C3">
          <w:rPr>
            <w:rStyle w:val="Lienhypertexte"/>
            <w:rFonts w:ascii="Times New Roman" w:eastAsia="Times New Roman" w:hAnsi="Times New Roman" w:cs="Times New Roman"/>
            <w:color w:val="0070C0"/>
            <w:sz w:val="24"/>
            <w:szCs w:val="24"/>
            <w:u w:val="none"/>
            <w:lang w:eastAsia="fr-FR"/>
          </w:rPr>
          <w:t xml:space="preserve">Identification et présentation des </w:t>
        </w:r>
        <w:r w:rsidR="00B23E99" w:rsidRPr="00C010C3">
          <w:rPr>
            <w:rStyle w:val="Lienhypertexte"/>
            <w:rFonts w:ascii="Times New Roman" w:eastAsia="Times New Roman" w:hAnsi="Times New Roman" w:cs="Times New Roman"/>
            <w:i/>
            <w:iCs/>
            <w:color w:val="0070C0"/>
            <w:sz w:val="24"/>
            <w:szCs w:val="24"/>
            <w:u w:val="none"/>
            <w:lang w:eastAsia="fr-FR"/>
          </w:rPr>
          <w:t>nouvelles Questions Parisiennes</w:t>
        </w:r>
      </w:hyperlink>
      <w:r w:rsidR="00B23E99" w:rsidRPr="00C010C3"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  <w:t xml:space="preserve"> de Maître Eckhart</w:t>
      </w:r>
      <w:r w:rsidR="006160E2" w:rsidRPr="00C010C3">
        <w:rPr>
          <w:rFonts w:ascii="Times New Roman" w:eastAsia="Times New Roman" w:hAnsi="Times New Roman" w:cs="Times New Roman"/>
          <w:color w:val="0070C0"/>
          <w:sz w:val="24"/>
          <w:szCs w:val="24"/>
          <w:lang w:eastAsia="fr-FR"/>
        </w:rPr>
        <w:t xml:space="preserve"> </w:t>
      </w:r>
      <w:r w:rsidR="006160E2" w:rsidRPr="00C010C3">
        <w:rPr>
          <w:rFonts w:ascii="Times New Roman" w:eastAsia="Times New Roman" w:hAnsi="Times New Roman" w:cs="Times New Roman"/>
          <w:sz w:val="24"/>
          <w:szCs w:val="24"/>
          <w:lang w:eastAsia="fr-FR"/>
        </w:rPr>
        <w:t>par Emmanuel BOHLER (Chercheur contractuel)</w:t>
      </w:r>
    </w:p>
    <w:p w14:paraId="41318259" w14:textId="21B39156" w:rsidR="00B23E99" w:rsidRPr="00C010C3" w:rsidRDefault="00000000" w:rsidP="00B23E9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hyperlink r:id="rId24" w:history="1">
        <w:r w:rsidR="00B23E99" w:rsidRPr="00C010C3">
          <w:rPr>
            <w:rStyle w:val="Lienhypertexte"/>
            <w:rFonts w:ascii="Times New Roman" w:eastAsia="Times New Roman" w:hAnsi="Times New Roman" w:cs="Times New Roman"/>
            <w:color w:val="0070C0"/>
            <w:sz w:val="24"/>
            <w:szCs w:val="24"/>
            <w:u w:val="none"/>
            <w:lang w:eastAsia="fr-FR"/>
          </w:rPr>
          <w:t>Communication</w:t>
        </w:r>
        <w:r w:rsidR="00B23E99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 xml:space="preserve"> d</w:t>
        </w:r>
        <w:r w:rsidR="00EB2AD3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 xml:space="preserve">e </w:t>
        </w:r>
        <w:r w:rsidR="00B23E99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>Théo KOBUSCH</w:t>
        </w:r>
      </w:hyperlink>
      <w:r w:rsidR="006160E2" w:rsidRPr="00C010C3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 (PR)</w:t>
      </w:r>
      <w:r w:rsidR="00B648D9" w:rsidRPr="00C010C3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 : </w:t>
      </w:r>
      <w:r w:rsidR="00B648D9" w:rsidRPr="00C010C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La théorie </w:t>
      </w:r>
      <w:proofErr w:type="spellStart"/>
      <w:r w:rsidR="00B648D9" w:rsidRPr="00C010C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eckhartienne</w:t>
      </w:r>
      <w:proofErr w:type="spellEnd"/>
      <w:r w:rsidR="00B648D9" w:rsidRPr="00C010C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 du primat de la connaissance.</w:t>
      </w:r>
    </w:p>
    <w:p w14:paraId="236263BB" w14:textId="7D97232C" w:rsidR="00B23E99" w:rsidRPr="00C010C3" w:rsidRDefault="00000000" w:rsidP="00B23E9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5" w:history="1">
        <w:r w:rsidR="00B23E99" w:rsidRPr="00C010C3">
          <w:rPr>
            <w:rStyle w:val="Lienhypertexte"/>
            <w:rFonts w:ascii="Times New Roman" w:eastAsia="Times New Roman" w:hAnsi="Times New Roman" w:cs="Times New Roman"/>
            <w:color w:val="0070C0"/>
            <w:sz w:val="24"/>
            <w:szCs w:val="24"/>
            <w:u w:val="none"/>
            <w:lang w:eastAsia="fr-FR"/>
          </w:rPr>
          <w:t>Communication</w:t>
        </w:r>
        <w:r w:rsidR="00B23E99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 xml:space="preserve"> de</w:t>
        </w:r>
        <w:r w:rsidR="00EB2AD3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 xml:space="preserve"> </w:t>
        </w:r>
        <w:r w:rsidR="00B23E99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>Jean-Claude LAGARRIGUE</w:t>
        </w:r>
      </w:hyperlink>
      <w:r w:rsidR="006160E2" w:rsidRPr="00C010C3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 (Agrégé</w:t>
      </w:r>
      <w:r w:rsidR="00B648D9" w:rsidRPr="00C010C3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 de Philosophie</w:t>
      </w:r>
      <w:r w:rsidR="006160E2" w:rsidRPr="00C010C3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 et Post-Doc)</w:t>
      </w:r>
      <w:r w:rsidR="00B648D9" w:rsidRPr="00C010C3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 : </w:t>
      </w:r>
      <w:r w:rsidR="00B648D9" w:rsidRPr="00C010C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Y-a-t-il un tournant "</w:t>
      </w:r>
      <w:proofErr w:type="spellStart"/>
      <w:r w:rsidR="00B648D9" w:rsidRPr="00C010C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méontologique</w:t>
      </w:r>
      <w:proofErr w:type="spellEnd"/>
      <w:r w:rsidR="00B648D9" w:rsidRPr="00C010C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" dans les Questions parisiennes de Maître Eckhart.</w:t>
      </w:r>
    </w:p>
    <w:p w14:paraId="1098B6C8" w14:textId="7FC19AE0" w:rsidR="00B23E99" w:rsidRPr="00C010C3" w:rsidRDefault="00000000" w:rsidP="00B23E9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6" w:history="1">
        <w:r w:rsidR="00B23E99" w:rsidRPr="00C010C3">
          <w:rPr>
            <w:rStyle w:val="Lienhypertexte"/>
            <w:rFonts w:ascii="Times New Roman" w:eastAsia="Times New Roman" w:hAnsi="Times New Roman" w:cs="Times New Roman"/>
            <w:color w:val="0070C0"/>
            <w:sz w:val="24"/>
            <w:szCs w:val="24"/>
            <w:u w:val="none"/>
            <w:lang w:eastAsia="fr-FR"/>
          </w:rPr>
          <w:t>Communication</w:t>
        </w:r>
        <w:r w:rsidR="00B23E99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 xml:space="preserve"> de Jean DEVRIENDT</w:t>
        </w:r>
      </w:hyperlink>
      <w:r w:rsidR="00B23E99" w:rsidRPr="00C010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160E2" w:rsidRPr="00C010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(Certifié </w:t>
      </w:r>
      <w:r w:rsidR="00B648D9" w:rsidRPr="00C010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Enseignement Religieux </w:t>
      </w:r>
      <w:r w:rsidR="006160E2" w:rsidRPr="00C010C3">
        <w:rPr>
          <w:rFonts w:ascii="Times New Roman" w:eastAsia="Times New Roman" w:hAnsi="Times New Roman" w:cs="Times New Roman"/>
          <w:sz w:val="24"/>
          <w:szCs w:val="24"/>
          <w:lang w:eastAsia="fr-FR"/>
        </w:rPr>
        <w:t>et Post-Doc)</w:t>
      </w:r>
      <w:r w:rsidR="00B648D9" w:rsidRPr="00C010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B648D9" w:rsidRPr="00C010C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 découvert</w:t>
      </w:r>
      <w:r w:rsidR="00B23E99" w:rsidRPr="00C010C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 </w:t>
      </w:r>
      <w:r w:rsidR="00B648D9" w:rsidRPr="00C010C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du vrai </w:t>
      </w:r>
      <w:r w:rsidR="00B23E99" w:rsidRPr="00C010C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portrait de Maître Eckhart</w:t>
      </w:r>
      <w:r w:rsidR="00C010C3" w:rsidRPr="00C010C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à Florence</w:t>
      </w:r>
      <w:r w:rsidR="00B648D9" w:rsidRPr="00C010C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 ?</w:t>
      </w:r>
    </w:p>
    <w:p w14:paraId="4DA8D2D3" w14:textId="2D24F23F" w:rsidR="00B23E99" w:rsidRPr="00C010C3" w:rsidRDefault="00000000" w:rsidP="00B23E9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7" w:history="1">
        <w:r w:rsidR="00B23E99" w:rsidRPr="00C010C3">
          <w:rPr>
            <w:rStyle w:val="Lienhypertexte"/>
            <w:rFonts w:ascii="Times New Roman" w:eastAsia="Times New Roman" w:hAnsi="Times New Roman" w:cs="Times New Roman"/>
            <w:color w:val="0070C0"/>
            <w:sz w:val="24"/>
            <w:szCs w:val="24"/>
            <w:u w:val="none"/>
            <w:lang w:eastAsia="fr-FR"/>
          </w:rPr>
          <w:t>Communication</w:t>
        </w:r>
        <w:r w:rsidR="00B23E99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 xml:space="preserve"> d</w:t>
        </w:r>
        <w:r w:rsidR="00EB2AD3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 xml:space="preserve">e </w:t>
        </w:r>
        <w:r w:rsidR="00B23E99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>Ian-Robert RICHARDSON</w:t>
        </w:r>
      </w:hyperlink>
      <w:r w:rsidR="006160E2" w:rsidRPr="00C010C3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 (Post-Doc)</w:t>
      </w:r>
      <w:r w:rsidR="00C010C3" w:rsidRPr="00C010C3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 : </w:t>
      </w:r>
      <w:r w:rsidR="00C010C3" w:rsidRPr="00C010C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La </w:t>
      </w:r>
      <w:proofErr w:type="spellStart"/>
      <w:r w:rsidR="00C010C3" w:rsidRPr="00C010C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potentia</w:t>
      </w:r>
      <w:proofErr w:type="spellEnd"/>
      <w:r w:rsidR="00C010C3" w:rsidRPr="00C010C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 </w:t>
      </w:r>
      <w:proofErr w:type="spellStart"/>
      <w:r w:rsidR="00C010C3" w:rsidRPr="00C010C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absoluta</w:t>
      </w:r>
      <w:proofErr w:type="spellEnd"/>
      <w:r w:rsidR="00C010C3" w:rsidRPr="00C010C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 et la </w:t>
      </w:r>
      <w:proofErr w:type="spellStart"/>
      <w:r w:rsidR="00C010C3" w:rsidRPr="00C010C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potentia</w:t>
      </w:r>
      <w:proofErr w:type="spellEnd"/>
      <w:r w:rsidR="00C010C3" w:rsidRPr="00C010C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 </w:t>
      </w:r>
      <w:proofErr w:type="spellStart"/>
      <w:r w:rsidR="00C010C3" w:rsidRPr="00C010C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ordinata</w:t>
      </w:r>
      <w:proofErr w:type="spellEnd"/>
      <w:r w:rsidR="00C010C3" w:rsidRPr="00C010C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 xml:space="preserve"> dans la Question parisienne VI de Maître Eckhart.</w:t>
      </w:r>
    </w:p>
    <w:p w14:paraId="60ACBD05" w14:textId="62E2E9BC" w:rsidR="00B23E99" w:rsidRPr="00C010C3" w:rsidRDefault="00000000" w:rsidP="00B23E9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8" w:history="1">
        <w:r w:rsidR="00B23E99" w:rsidRPr="00C010C3">
          <w:rPr>
            <w:rStyle w:val="Lienhypertexte"/>
            <w:rFonts w:ascii="Times New Roman" w:eastAsia="Times New Roman" w:hAnsi="Times New Roman" w:cs="Times New Roman"/>
            <w:color w:val="0070C0"/>
            <w:sz w:val="24"/>
            <w:szCs w:val="24"/>
            <w:u w:val="none"/>
            <w:lang w:eastAsia="fr-FR"/>
          </w:rPr>
          <w:t>Communication</w:t>
        </w:r>
        <w:r w:rsidR="00B23E99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 xml:space="preserve"> d</w:t>
        </w:r>
        <w:r w:rsidR="00EB2AD3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 xml:space="preserve">e </w:t>
        </w:r>
        <w:r w:rsidR="00B23E99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>Philippe MOLAC</w:t>
        </w:r>
      </w:hyperlink>
      <w:r w:rsidR="006160E2" w:rsidRPr="00C010C3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 (Doyen émérite)</w:t>
      </w:r>
      <w:r w:rsidR="00C010C3" w:rsidRPr="00C010C3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 : </w:t>
      </w:r>
      <w:r w:rsidR="00C010C3" w:rsidRPr="00C010C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La participation trinitaire chez Maître Eckhart, au-delà des concepts pour un "plein évangile".</w:t>
      </w:r>
    </w:p>
    <w:p w14:paraId="5DDC56E2" w14:textId="1FC11D59" w:rsidR="00B23E99" w:rsidRPr="00C010C3" w:rsidRDefault="00000000" w:rsidP="00B23E99">
      <w:pPr>
        <w:numPr>
          <w:ilvl w:val="0"/>
          <w:numId w:val="40"/>
        </w:numPr>
        <w:spacing w:after="0" w:line="240" w:lineRule="auto"/>
        <w:jc w:val="both"/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</w:pPr>
      <w:hyperlink r:id="rId29" w:history="1">
        <w:r w:rsidR="00B23E99" w:rsidRPr="00C010C3">
          <w:rPr>
            <w:rStyle w:val="Lienhypertexte"/>
            <w:rFonts w:ascii="Times New Roman" w:eastAsia="Times New Roman" w:hAnsi="Times New Roman" w:cs="Times New Roman"/>
            <w:color w:val="0070C0"/>
            <w:sz w:val="24"/>
            <w:szCs w:val="24"/>
            <w:u w:val="none"/>
            <w:lang w:eastAsia="fr-FR"/>
          </w:rPr>
          <w:t>Communication</w:t>
        </w:r>
        <w:r w:rsidR="00B23E99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 xml:space="preserve"> d</w:t>
        </w:r>
        <w:r w:rsidR="00EB2AD3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 xml:space="preserve">e </w:t>
        </w:r>
        <w:r w:rsidR="00B23E99" w:rsidRPr="00C010C3">
          <w:rPr>
            <w:rStyle w:val="Lienhypertext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fr-FR"/>
          </w:rPr>
          <w:t>Jean-Louis SOHET</w:t>
        </w:r>
      </w:hyperlink>
      <w:r w:rsidR="006160E2" w:rsidRPr="00C010C3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 (Post-Doc)</w:t>
      </w:r>
      <w:r w:rsidR="00C010C3" w:rsidRPr="00C010C3">
        <w:rPr>
          <w:rStyle w:val="Lienhypertext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fr-FR"/>
        </w:rPr>
        <w:t xml:space="preserve"> : </w:t>
      </w:r>
      <w:r w:rsidR="00C010C3" w:rsidRPr="00C010C3">
        <w:rPr>
          <w:rStyle w:val="Lienhypertexte"/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none"/>
          <w:lang w:eastAsia="fr-FR"/>
        </w:rPr>
        <w:t>Les théologiens franciscains à l'Université de Paris au début du XIVème siècle.</w:t>
      </w:r>
    </w:p>
    <w:p w14:paraId="59A5E3F9" w14:textId="16E66A20" w:rsidR="00985E6C" w:rsidRPr="00C010C3" w:rsidRDefault="00985E6C" w:rsidP="004277EE">
      <w:pPr>
        <w:tabs>
          <w:tab w:val="left" w:pos="3000"/>
        </w:tabs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5E034CB8" w14:textId="620D6E48" w:rsidR="00782EB6" w:rsidRPr="004277EE" w:rsidRDefault="00000000" w:rsidP="00B648D9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0" w:history="1">
        <w:r w:rsidR="00B23E99" w:rsidRPr="00C010C3">
          <w:rPr>
            <w:rStyle w:val="Lienhypertexte"/>
            <w:rFonts w:ascii="Times New Roman" w:eastAsia="Times New Roman" w:hAnsi="Times New Roman" w:cs="Times New Roman"/>
            <w:color w:val="0070C0"/>
            <w:sz w:val="24"/>
            <w:szCs w:val="24"/>
            <w:u w:val="none"/>
            <w:lang w:eastAsia="fr-FR"/>
          </w:rPr>
          <w:t>Moment musical offert</w:t>
        </w:r>
      </w:hyperlink>
      <w:r w:rsidR="00B23E99" w:rsidRPr="00C010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autour du </w:t>
      </w:r>
      <w:r w:rsidR="00B23E99" w:rsidRPr="00C010C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Granum Sinapis</w:t>
      </w:r>
      <w:r w:rsidR="00B23E99" w:rsidRPr="00C010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Maître Eckhart</w:t>
      </w:r>
    </w:p>
    <w:p w14:paraId="2E6E306A" w14:textId="54442EAB" w:rsidR="004277EE" w:rsidRDefault="004277EE" w:rsidP="00B648D9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56BF3FFE" w14:textId="0206E65E" w:rsidR="004277EE" w:rsidRPr="00C010C3" w:rsidRDefault="004277EE" w:rsidP="004277E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noProof/>
          <w:lang w:eastAsia="fr-FR"/>
        </w:rPr>
        <w:drawing>
          <wp:inline distT="0" distB="0" distL="0" distR="0" wp14:anchorId="5DC0579F" wp14:editId="2C7BADCF">
            <wp:extent cx="4095750" cy="6300531"/>
            <wp:effectExtent l="0" t="0" r="0" b="5080"/>
            <wp:docPr id="1" name="Image 1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arte&#10;&#10;Description générée automatiquement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9241" cy="635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77EE" w:rsidRPr="00C010C3" w:rsidSect="00633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9C2E" w14:textId="77777777" w:rsidR="00CD0A0F" w:rsidRDefault="00CD0A0F" w:rsidP="00DE12B1">
      <w:pPr>
        <w:spacing w:after="0" w:line="240" w:lineRule="auto"/>
      </w:pPr>
      <w:r>
        <w:separator/>
      </w:r>
    </w:p>
  </w:endnote>
  <w:endnote w:type="continuationSeparator" w:id="0">
    <w:p w14:paraId="4C1CFEE9" w14:textId="77777777" w:rsidR="00CD0A0F" w:rsidRDefault="00CD0A0F" w:rsidP="00DE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C27AB" w14:textId="77777777" w:rsidR="00CD0A0F" w:rsidRDefault="00CD0A0F" w:rsidP="00DE12B1">
      <w:pPr>
        <w:spacing w:after="0" w:line="240" w:lineRule="auto"/>
      </w:pPr>
      <w:r>
        <w:separator/>
      </w:r>
    </w:p>
  </w:footnote>
  <w:footnote w:type="continuationSeparator" w:id="0">
    <w:p w14:paraId="2381C584" w14:textId="77777777" w:rsidR="00CD0A0F" w:rsidRDefault="00CD0A0F" w:rsidP="00DE1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689"/>
    <w:multiLevelType w:val="hybridMultilevel"/>
    <w:tmpl w:val="1D8C00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4D7D"/>
    <w:multiLevelType w:val="hybridMultilevel"/>
    <w:tmpl w:val="1D8C00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124"/>
    <w:multiLevelType w:val="hybridMultilevel"/>
    <w:tmpl w:val="943C6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5291"/>
    <w:multiLevelType w:val="hybridMultilevel"/>
    <w:tmpl w:val="1D8C00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B4F9A"/>
    <w:multiLevelType w:val="hybridMultilevel"/>
    <w:tmpl w:val="1D8C00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B42DE"/>
    <w:multiLevelType w:val="hybridMultilevel"/>
    <w:tmpl w:val="1D8C00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2593C"/>
    <w:multiLevelType w:val="hybridMultilevel"/>
    <w:tmpl w:val="1D8C00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E7A0B"/>
    <w:multiLevelType w:val="hybridMultilevel"/>
    <w:tmpl w:val="1D8C00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E2970"/>
    <w:multiLevelType w:val="hybridMultilevel"/>
    <w:tmpl w:val="1D8C00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328A2"/>
    <w:multiLevelType w:val="hybridMultilevel"/>
    <w:tmpl w:val="1D8C00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0032F"/>
    <w:multiLevelType w:val="hybridMultilevel"/>
    <w:tmpl w:val="C6043E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D2965"/>
    <w:multiLevelType w:val="hybridMultilevel"/>
    <w:tmpl w:val="DF624732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F73D2"/>
    <w:multiLevelType w:val="hybridMultilevel"/>
    <w:tmpl w:val="1D8C00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A5A13"/>
    <w:multiLevelType w:val="hybridMultilevel"/>
    <w:tmpl w:val="1D8C00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46F9F"/>
    <w:multiLevelType w:val="hybridMultilevel"/>
    <w:tmpl w:val="1D8C00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83581"/>
    <w:multiLevelType w:val="hybridMultilevel"/>
    <w:tmpl w:val="1D8C00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647BD"/>
    <w:multiLevelType w:val="hybridMultilevel"/>
    <w:tmpl w:val="BF70D37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C405AA"/>
    <w:multiLevelType w:val="hybridMultilevel"/>
    <w:tmpl w:val="1D8C00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97443"/>
    <w:multiLevelType w:val="hybridMultilevel"/>
    <w:tmpl w:val="0242EC6E"/>
    <w:lvl w:ilvl="0" w:tplc="39EED2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117DA"/>
    <w:multiLevelType w:val="hybridMultilevel"/>
    <w:tmpl w:val="1D8C00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202E"/>
    <w:multiLevelType w:val="hybridMultilevel"/>
    <w:tmpl w:val="1D8C00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31748"/>
    <w:multiLevelType w:val="hybridMultilevel"/>
    <w:tmpl w:val="FD7E91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82B80"/>
    <w:multiLevelType w:val="hybridMultilevel"/>
    <w:tmpl w:val="1D8C00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34D20"/>
    <w:multiLevelType w:val="hybridMultilevel"/>
    <w:tmpl w:val="1D8C00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80FF0"/>
    <w:multiLevelType w:val="hybridMultilevel"/>
    <w:tmpl w:val="1D8C00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40B92"/>
    <w:multiLevelType w:val="hybridMultilevel"/>
    <w:tmpl w:val="DF624732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276DB"/>
    <w:multiLevelType w:val="hybridMultilevel"/>
    <w:tmpl w:val="1D8C00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A07BB"/>
    <w:multiLevelType w:val="hybridMultilevel"/>
    <w:tmpl w:val="1D8C00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E4642"/>
    <w:multiLevelType w:val="hybridMultilevel"/>
    <w:tmpl w:val="1D8C00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65C8B"/>
    <w:multiLevelType w:val="hybridMultilevel"/>
    <w:tmpl w:val="A14681B8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1751302"/>
    <w:multiLevelType w:val="hybridMultilevel"/>
    <w:tmpl w:val="1D8C00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662D0"/>
    <w:multiLevelType w:val="hybridMultilevel"/>
    <w:tmpl w:val="0BA2A9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A03A9"/>
    <w:multiLevelType w:val="hybridMultilevel"/>
    <w:tmpl w:val="1D8C00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80C2F"/>
    <w:multiLevelType w:val="hybridMultilevel"/>
    <w:tmpl w:val="57F02A30"/>
    <w:lvl w:ilvl="0" w:tplc="040C000F">
      <w:start w:val="1"/>
      <w:numFmt w:val="decimal"/>
      <w:lvlText w:val="%1."/>
      <w:lvlJc w:val="left"/>
      <w:pPr>
        <w:ind w:left="1335" w:hanging="360"/>
      </w:pPr>
    </w:lvl>
    <w:lvl w:ilvl="1" w:tplc="040C0019" w:tentative="1">
      <w:start w:val="1"/>
      <w:numFmt w:val="lowerLetter"/>
      <w:lvlText w:val="%2."/>
      <w:lvlJc w:val="left"/>
      <w:pPr>
        <w:ind w:left="2055" w:hanging="360"/>
      </w:pPr>
    </w:lvl>
    <w:lvl w:ilvl="2" w:tplc="040C001B" w:tentative="1">
      <w:start w:val="1"/>
      <w:numFmt w:val="lowerRoman"/>
      <w:lvlText w:val="%3."/>
      <w:lvlJc w:val="right"/>
      <w:pPr>
        <w:ind w:left="2775" w:hanging="180"/>
      </w:pPr>
    </w:lvl>
    <w:lvl w:ilvl="3" w:tplc="040C000F" w:tentative="1">
      <w:start w:val="1"/>
      <w:numFmt w:val="decimal"/>
      <w:lvlText w:val="%4."/>
      <w:lvlJc w:val="left"/>
      <w:pPr>
        <w:ind w:left="3495" w:hanging="360"/>
      </w:pPr>
    </w:lvl>
    <w:lvl w:ilvl="4" w:tplc="040C0019" w:tentative="1">
      <w:start w:val="1"/>
      <w:numFmt w:val="lowerLetter"/>
      <w:lvlText w:val="%5."/>
      <w:lvlJc w:val="left"/>
      <w:pPr>
        <w:ind w:left="4215" w:hanging="360"/>
      </w:pPr>
    </w:lvl>
    <w:lvl w:ilvl="5" w:tplc="040C001B" w:tentative="1">
      <w:start w:val="1"/>
      <w:numFmt w:val="lowerRoman"/>
      <w:lvlText w:val="%6."/>
      <w:lvlJc w:val="right"/>
      <w:pPr>
        <w:ind w:left="4935" w:hanging="180"/>
      </w:pPr>
    </w:lvl>
    <w:lvl w:ilvl="6" w:tplc="040C000F" w:tentative="1">
      <w:start w:val="1"/>
      <w:numFmt w:val="decimal"/>
      <w:lvlText w:val="%7."/>
      <w:lvlJc w:val="left"/>
      <w:pPr>
        <w:ind w:left="5655" w:hanging="360"/>
      </w:pPr>
    </w:lvl>
    <w:lvl w:ilvl="7" w:tplc="040C0019" w:tentative="1">
      <w:start w:val="1"/>
      <w:numFmt w:val="lowerLetter"/>
      <w:lvlText w:val="%8."/>
      <w:lvlJc w:val="left"/>
      <w:pPr>
        <w:ind w:left="6375" w:hanging="360"/>
      </w:pPr>
    </w:lvl>
    <w:lvl w:ilvl="8" w:tplc="040C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4" w15:restartNumberingAfterBreak="0">
    <w:nsid w:val="6A5D3F6A"/>
    <w:multiLevelType w:val="hybridMultilevel"/>
    <w:tmpl w:val="1D8C00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C0B84"/>
    <w:multiLevelType w:val="hybridMultilevel"/>
    <w:tmpl w:val="1D8C00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379FC"/>
    <w:multiLevelType w:val="hybridMultilevel"/>
    <w:tmpl w:val="F8BE42D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15E6A7B"/>
    <w:multiLevelType w:val="hybridMultilevel"/>
    <w:tmpl w:val="1D8C00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A6536"/>
    <w:multiLevelType w:val="hybridMultilevel"/>
    <w:tmpl w:val="1D8C00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90308"/>
    <w:multiLevelType w:val="hybridMultilevel"/>
    <w:tmpl w:val="FD7E91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429044">
    <w:abstractNumId w:val="10"/>
  </w:num>
  <w:num w:numId="2" w16cid:durableId="667903632">
    <w:abstractNumId w:val="25"/>
  </w:num>
  <w:num w:numId="3" w16cid:durableId="1685671720">
    <w:abstractNumId w:val="11"/>
  </w:num>
  <w:num w:numId="4" w16cid:durableId="1311785208">
    <w:abstractNumId w:val="39"/>
  </w:num>
  <w:num w:numId="5" w16cid:durableId="550115530">
    <w:abstractNumId w:val="21"/>
  </w:num>
  <w:num w:numId="6" w16cid:durableId="1040738260">
    <w:abstractNumId w:val="4"/>
  </w:num>
  <w:num w:numId="7" w16cid:durableId="554703842">
    <w:abstractNumId w:val="32"/>
  </w:num>
  <w:num w:numId="8" w16cid:durableId="1531801762">
    <w:abstractNumId w:val="19"/>
  </w:num>
  <w:num w:numId="9" w16cid:durableId="1880706134">
    <w:abstractNumId w:val="1"/>
  </w:num>
  <w:num w:numId="10" w16cid:durableId="1701854996">
    <w:abstractNumId w:val="20"/>
  </w:num>
  <w:num w:numId="11" w16cid:durableId="1777292895">
    <w:abstractNumId w:val="3"/>
  </w:num>
  <w:num w:numId="12" w16cid:durableId="879319849">
    <w:abstractNumId w:val="23"/>
  </w:num>
  <w:num w:numId="13" w16cid:durableId="1779719724">
    <w:abstractNumId w:val="6"/>
  </w:num>
  <w:num w:numId="14" w16cid:durableId="600800505">
    <w:abstractNumId w:val="8"/>
  </w:num>
  <w:num w:numId="15" w16cid:durableId="1023440417">
    <w:abstractNumId w:val="0"/>
  </w:num>
  <w:num w:numId="16" w16cid:durableId="1179076729">
    <w:abstractNumId w:val="31"/>
  </w:num>
  <w:num w:numId="17" w16cid:durableId="842203571">
    <w:abstractNumId w:val="13"/>
  </w:num>
  <w:num w:numId="18" w16cid:durableId="1200239191">
    <w:abstractNumId w:val="26"/>
  </w:num>
  <w:num w:numId="19" w16cid:durableId="1505246296">
    <w:abstractNumId w:val="22"/>
  </w:num>
  <w:num w:numId="20" w16cid:durableId="527566232">
    <w:abstractNumId w:val="34"/>
  </w:num>
  <w:num w:numId="21" w16cid:durableId="311326614">
    <w:abstractNumId w:val="14"/>
  </w:num>
  <w:num w:numId="22" w16cid:durableId="1770856037">
    <w:abstractNumId w:val="5"/>
  </w:num>
  <w:num w:numId="23" w16cid:durableId="338890911">
    <w:abstractNumId w:val="16"/>
  </w:num>
  <w:num w:numId="24" w16cid:durableId="1370836063">
    <w:abstractNumId w:val="9"/>
  </w:num>
  <w:num w:numId="25" w16cid:durableId="1748648126">
    <w:abstractNumId w:val="15"/>
  </w:num>
  <w:num w:numId="26" w16cid:durableId="1950119024">
    <w:abstractNumId w:val="27"/>
  </w:num>
  <w:num w:numId="27" w16cid:durableId="1083843735">
    <w:abstractNumId w:val="35"/>
  </w:num>
  <w:num w:numId="28" w16cid:durableId="1187328945">
    <w:abstractNumId w:val="7"/>
  </w:num>
  <w:num w:numId="29" w16cid:durableId="90516638">
    <w:abstractNumId w:val="28"/>
  </w:num>
  <w:num w:numId="30" w16cid:durableId="1325860475">
    <w:abstractNumId w:val="30"/>
  </w:num>
  <w:num w:numId="31" w16cid:durableId="657731605">
    <w:abstractNumId w:val="37"/>
  </w:num>
  <w:num w:numId="32" w16cid:durableId="892929932">
    <w:abstractNumId w:val="38"/>
  </w:num>
  <w:num w:numId="33" w16cid:durableId="1150056196">
    <w:abstractNumId w:val="17"/>
  </w:num>
  <w:num w:numId="34" w16cid:durableId="263922425">
    <w:abstractNumId w:val="24"/>
  </w:num>
  <w:num w:numId="35" w16cid:durableId="102382701">
    <w:abstractNumId w:val="12"/>
  </w:num>
  <w:num w:numId="36" w16cid:durableId="1772772450">
    <w:abstractNumId w:val="2"/>
  </w:num>
  <w:num w:numId="37" w16cid:durableId="600990434">
    <w:abstractNumId w:val="18"/>
  </w:num>
  <w:num w:numId="38" w16cid:durableId="1820337788">
    <w:abstractNumId w:val="29"/>
  </w:num>
  <w:num w:numId="39" w16cid:durableId="1253052028">
    <w:abstractNumId w:val="33"/>
  </w:num>
  <w:num w:numId="40" w16cid:durableId="101819989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C1"/>
    <w:rsid w:val="0000213F"/>
    <w:rsid w:val="00002762"/>
    <w:rsid w:val="00007EC9"/>
    <w:rsid w:val="000118A6"/>
    <w:rsid w:val="00025892"/>
    <w:rsid w:val="0002716A"/>
    <w:rsid w:val="00034C0F"/>
    <w:rsid w:val="00037511"/>
    <w:rsid w:val="0004722A"/>
    <w:rsid w:val="0005536D"/>
    <w:rsid w:val="000561F1"/>
    <w:rsid w:val="00057CCC"/>
    <w:rsid w:val="0006215B"/>
    <w:rsid w:val="000647E0"/>
    <w:rsid w:val="000873C7"/>
    <w:rsid w:val="00092CB7"/>
    <w:rsid w:val="000B08C0"/>
    <w:rsid w:val="000B2493"/>
    <w:rsid w:val="000B5158"/>
    <w:rsid w:val="000D6CD9"/>
    <w:rsid w:val="000E7BFD"/>
    <w:rsid w:val="00102F85"/>
    <w:rsid w:val="00102FDD"/>
    <w:rsid w:val="00104478"/>
    <w:rsid w:val="00110C8E"/>
    <w:rsid w:val="0012145F"/>
    <w:rsid w:val="001302CD"/>
    <w:rsid w:val="0013250F"/>
    <w:rsid w:val="00133A75"/>
    <w:rsid w:val="00153044"/>
    <w:rsid w:val="0015575B"/>
    <w:rsid w:val="00161C8E"/>
    <w:rsid w:val="00163EA8"/>
    <w:rsid w:val="001805D9"/>
    <w:rsid w:val="00192147"/>
    <w:rsid w:val="001B57DD"/>
    <w:rsid w:val="001C4DF2"/>
    <w:rsid w:val="001D42CC"/>
    <w:rsid w:val="001D78CA"/>
    <w:rsid w:val="001E2BB8"/>
    <w:rsid w:val="001F5140"/>
    <w:rsid w:val="001F5AFE"/>
    <w:rsid w:val="001F6BEA"/>
    <w:rsid w:val="001F7E43"/>
    <w:rsid w:val="00200AB6"/>
    <w:rsid w:val="00216772"/>
    <w:rsid w:val="00234928"/>
    <w:rsid w:val="00241EA2"/>
    <w:rsid w:val="00253890"/>
    <w:rsid w:val="00254341"/>
    <w:rsid w:val="002659E6"/>
    <w:rsid w:val="0027102B"/>
    <w:rsid w:val="00283C1B"/>
    <w:rsid w:val="002A7177"/>
    <w:rsid w:val="002B5380"/>
    <w:rsid w:val="002C318E"/>
    <w:rsid w:val="002F2109"/>
    <w:rsid w:val="0030000B"/>
    <w:rsid w:val="003142EE"/>
    <w:rsid w:val="0032654E"/>
    <w:rsid w:val="00333673"/>
    <w:rsid w:val="0034606B"/>
    <w:rsid w:val="0036033D"/>
    <w:rsid w:val="00361518"/>
    <w:rsid w:val="00361932"/>
    <w:rsid w:val="00367623"/>
    <w:rsid w:val="003816ED"/>
    <w:rsid w:val="00384C31"/>
    <w:rsid w:val="003859B6"/>
    <w:rsid w:val="003A30A0"/>
    <w:rsid w:val="003D3695"/>
    <w:rsid w:val="003D69E0"/>
    <w:rsid w:val="003E288B"/>
    <w:rsid w:val="003E37BC"/>
    <w:rsid w:val="003F2D65"/>
    <w:rsid w:val="003F4752"/>
    <w:rsid w:val="003F5384"/>
    <w:rsid w:val="004277EE"/>
    <w:rsid w:val="00443ACF"/>
    <w:rsid w:val="00443CFF"/>
    <w:rsid w:val="00450955"/>
    <w:rsid w:val="00452E1E"/>
    <w:rsid w:val="004657F4"/>
    <w:rsid w:val="00471A50"/>
    <w:rsid w:val="00471AAD"/>
    <w:rsid w:val="00473039"/>
    <w:rsid w:val="00473FF6"/>
    <w:rsid w:val="00476204"/>
    <w:rsid w:val="00483F84"/>
    <w:rsid w:val="004860F6"/>
    <w:rsid w:val="00487567"/>
    <w:rsid w:val="00497A64"/>
    <w:rsid w:val="004A1054"/>
    <w:rsid w:val="004C6F54"/>
    <w:rsid w:val="004D2BA3"/>
    <w:rsid w:val="004E0084"/>
    <w:rsid w:val="004E5F5B"/>
    <w:rsid w:val="004E7E7D"/>
    <w:rsid w:val="004F0326"/>
    <w:rsid w:val="00502432"/>
    <w:rsid w:val="005200FD"/>
    <w:rsid w:val="00530EF9"/>
    <w:rsid w:val="005445BD"/>
    <w:rsid w:val="005603B7"/>
    <w:rsid w:val="005624E2"/>
    <w:rsid w:val="00562578"/>
    <w:rsid w:val="0056570D"/>
    <w:rsid w:val="0057302C"/>
    <w:rsid w:val="0057600A"/>
    <w:rsid w:val="0058192B"/>
    <w:rsid w:val="00585A5D"/>
    <w:rsid w:val="0058686A"/>
    <w:rsid w:val="00591D7B"/>
    <w:rsid w:val="005959B7"/>
    <w:rsid w:val="005A4B1B"/>
    <w:rsid w:val="005A5171"/>
    <w:rsid w:val="005D2CB9"/>
    <w:rsid w:val="005F238C"/>
    <w:rsid w:val="006069FD"/>
    <w:rsid w:val="00606B54"/>
    <w:rsid w:val="006160E2"/>
    <w:rsid w:val="00621EDC"/>
    <w:rsid w:val="00633132"/>
    <w:rsid w:val="0064054C"/>
    <w:rsid w:val="0065181A"/>
    <w:rsid w:val="00660DEF"/>
    <w:rsid w:val="006628DB"/>
    <w:rsid w:val="0066603D"/>
    <w:rsid w:val="00671C85"/>
    <w:rsid w:val="00682A82"/>
    <w:rsid w:val="0068426B"/>
    <w:rsid w:val="0069321F"/>
    <w:rsid w:val="006946CB"/>
    <w:rsid w:val="006A595C"/>
    <w:rsid w:val="006C3A0E"/>
    <w:rsid w:val="006C405A"/>
    <w:rsid w:val="006C5691"/>
    <w:rsid w:val="006C6C6D"/>
    <w:rsid w:val="006D116C"/>
    <w:rsid w:val="00713603"/>
    <w:rsid w:val="00724EEA"/>
    <w:rsid w:val="00747B2A"/>
    <w:rsid w:val="00756FFA"/>
    <w:rsid w:val="00767757"/>
    <w:rsid w:val="00777325"/>
    <w:rsid w:val="00782EB6"/>
    <w:rsid w:val="007851A7"/>
    <w:rsid w:val="007871F8"/>
    <w:rsid w:val="00791B89"/>
    <w:rsid w:val="007950FA"/>
    <w:rsid w:val="007C7D54"/>
    <w:rsid w:val="007D10B5"/>
    <w:rsid w:val="007D18B5"/>
    <w:rsid w:val="007D6E3C"/>
    <w:rsid w:val="007E275D"/>
    <w:rsid w:val="007E5572"/>
    <w:rsid w:val="007E7565"/>
    <w:rsid w:val="007F1C80"/>
    <w:rsid w:val="007F6613"/>
    <w:rsid w:val="00806895"/>
    <w:rsid w:val="00817FBB"/>
    <w:rsid w:val="00820AF6"/>
    <w:rsid w:val="008233FD"/>
    <w:rsid w:val="00823934"/>
    <w:rsid w:val="008329F1"/>
    <w:rsid w:val="00837C3B"/>
    <w:rsid w:val="00847D80"/>
    <w:rsid w:val="00854B56"/>
    <w:rsid w:val="00860EF0"/>
    <w:rsid w:val="00862647"/>
    <w:rsid w:val="00876A4F"/>
    <w:rsid w:val="00893378"/>
    <w:rsid w:val="00895FA8"/>
    <w:rsid w:val="008A0AE4"/>
    <w:rsid w:val="008A1744"/>
    <w:rsid w:val="008A451E"/>
    <w:rsid w:val="008B5E3A"/>
    <w:rsid w:val="008D1625"/>
    <w:rsid w:val="00914F17"/>
    <w:rsid w:val="009262D1"/>
    <w:rsid w:val="00930E54"/>
    <w:rsid w:val="0093447E"/>
    <w:rsid w:val="00937872"/>
    <w:rsid w:val="00937A83"/>
    <w:rsid w:val="00947357"/>
    <w:rsid w:val="00951C40"/>
    <w:rsid w:val="00977086"/>
    <w:rsid w:val="00985E6C"/>
    <w:rsid w:val="00986CB4"/>
    <w:rsid w:val="009A117D"/>
    <w:rsid w:val="009B3DDE"/>
    <w:rsid w:val="009B7F7B"/>
    <w:rsid w:val="00A263D7"/>
    <w:rsid w:val="00A31B41"/>
    <w:rsid w:val="00A3573A"/>
    <w:rsid w:val="00A37F4E"/>
    <w:rsid w:val="00A45C16"/>
    <w:rsid w:val="00A501DE"/>
    <w:rsid w:val="00A526C4"/>
    <w:rsid w:val="00A61949"/>
    <w:rsid w:val="00A6235D"/>
    <w:rsid w:val="00A718CF"/>
    <w:rsid w:val="00A7559E"/>
    <w:rsid w:val="00A86769"/>
    <w:rsid w:val="00A9046B"/>
    <w:rsid w:val="00A930E3"/>
    <w:rsid w:val="00A96DFB"/>
    <w:rsid w:val="00AA1870"/>
    <w:rsid w:val="00AA3DC0"/>
    <w:rsid w:val="00AA77E3"/>
    <w:rsid w:val="00AB1098"/>
    <w:rsid w:val="00AB333A"/>
    <w:rsid w:val="00AC4549"/>
    <w:rsid w:val="00AD039E"/>
    <w:rsid w:val="00AD4352"/>
    <w:rsid w:val="00AE6420"/>
    <w:rsid w:val="00AF413B"/>
    <w:rsid w:val="00AF4CCE"/>
    <w:rsid w:val="00AF686C"/>
    <w:rsid w:val="00B03C17"/>
    <w:rsid w:val="00B20327"/>
    <w:rsid w:val="00B230BA"/>
    <w:rsid w:val="00B23E99"/>
    <w:rsid w:val="00B26CC5"/>
    <w:rsid w:val="00B35DDB"/>
    <w:rsid w:val="00B362C0"/>
    <w:rsid w:val="00B43254"/>
    <w:rsid w:val="00B45FCF"/>
    <w:rsid w:val="00B47171"/>
    <w:rsid w:val="00B51934"/>
    <w:rsid w:val="00B51BA5"/>
    <w:rsid w:val="00B5355E"/>
    <w:rsid w:val="00B54785"/>
    <w:rsid w:val="00B56179"/>
    <w:rsid w:val="00B62637"/>
    <w:rsid w:val="00B648D9"/>
    <w:rsid w:val="00B66AFB"/>
    <w:rsid w:val="00B72641"/>
    <w:rsid w:val="00B81979"/>
    <w:rsid w:val="00B86179"/>
    <w:rsid w:val="00B87755"/>
    <w:rsid w:val="00BA0B74"/>
    <w:rsid w:val="00BA0C44"/>
    <w:rsid w:val="00BA34B8"/>
    <w:rsid w:val="00BA45C1"/>
    <w:rsid w:val="00BB0EC0"/>
    <w:rsid w:val="00BB15DE"/>
    <w:rsid w:val="00BD54C8"/>
    <w:rsid w:val="00BD594E"/>
    <w:rsid w:val="00BE57A9"/>
    <w:rsid w:val="00BE6786"/>
    <w:rsid w:val="00BE6AD5"/>
    <w:rsid w:val="00BF594E"/>
    <w:rsid w:val="00C0038A"/>
    <w:rsid w:val="00C010C3"/>
    <w:rsid w:val="00C132F0"/>
    <w:rsid w:val="00C16EBC"/>
    <w:rsid w:val="00C3035D"/>
    <w:rsid w:val="00C30B99"/>
    <w:rsid w:val="00C41B56"/>
    <w:rsid w:val="00C46C51"/>
    <w:rsid w:val="00C55831"/>
    <w:rsid w:val="00C602C1"/>
    <w:rsid w:val="00C712C8"/>
    <w:rsid w:val="00C865DE"/>
    <w:rsid w:val="00C9603C"/>
    <w:rsid w:val="00CA2638"/>
    <w:rsid w:val="00CA45CE"/>
    <w:rsid w:val="00CB1198"/>
    <w:rsid w:val="00CC3CA5"/>
    <w:rsid w:val="00CD0A0F"/>
    <w:rsid w:val="00CD1664"/>
    <w:rsid w:val="00CD1DCB"/>
    <w:rsid w:val="00CD709B"/>
    <w:rsid w:val="00CE04E8"/>
    <w:rsid w:val="00CE57D2"/>
    <w:rsid w:val="00CF74B8"/>
    <w:rsid w:val="00CF7650"/>
    <w:rsid w:val="00D219DF"/>
    <w:rsid w:val="00D27B26"/>
    <w:rsid w:val="00D32772"/>
    <w:rsid w:val="00D32B14"/>
    <w:rsid w:val="00D52E33"/>
    <w:rsid w:val="00D6359B"/>
    <w:rsid w:val="00D64B07"/>
    <w:rsid w:val="00D771E6"/>
    <w:rsid w:val="00DA7D48"/>
    <w:rsid w:val="00DC71AD"/>
    <w:rsid w:val="00DD0F66"/>
    <w:rsid w:val="00DE12B1"/>
    <w:rsid w:val="00DE4A85"/>
    <w:rsid w:val="00DF5364"/>
    <w:rsid w:val="00E075CA"/>
    <w:rsid w:val="00E10AE2"/>
    <w:rsid w:val="00E2646E"/>
    <w:rsid w:val="00E3587B"/>
    <w:rsid w:val="00E45ACC"/>
    <w:rsid w:val="00E73734"/>
    <w:rsid w:val="00E76165"/>
    <w:rsid w:val="00E9078F"/>
    <w:rsid w:val="00EB2AD3"/>
    <w:rsid w:val="00EB7078"/>
    <w:rsid w:val="00EE6452"/>
    <w:rsid w:val="00EF600C"/>
    <w:rsid w:val="00F00DF9"/>
    <w:rsid w:val="00F0269A"/>
    <w:rsid w:val="00F176F9"/>
    <w:rsid w:val="00F21616"/>
    <w:rsid w:val="00F34682"/>
    <w:rsid w:val="00F34DCD"/>
    <w:rsid w:val="00F351B3"/>
    <w:rsid w:val="00F50EA5"/>
    <w:rsid w:val="00F51590"/>
    <w:rsid w:val="00F5273E"/>
    <w:rsid w:val="00F63291"/>
    <w:rsid w:val="00F64CC6"/>
    <w:rsid w:val="00F9583F"/>
    <w:rsid w:val="00F96FD0"/>
    <w:rsid w:val="00FA0843"/>
    <w:rsid w:val="00FC31BD"/>
    <w:rsid w:val="00FC5FC4"/>
    <w:rsid w:val="00FD2B6A"/>
    <w:rsid w:val="00FD2B7D"/>
    <w:rsid w:val="00FD3383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57C5"/>
  <w15:chartTrackingRefBased/>
  <w15:docId w15:val="{62AAAD07-DB45-482F-97DC-46ACB6B5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64CC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4CC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A4B1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93378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DE12B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E12B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E12B1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203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03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032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03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0327"/>
    <w:rPr>
      <w:b/>
      <w:bCs/>
      <w:sz w:val="20"/>
      <w:szCs w:val="20"/>
    </w:rPr>
  </w:style>
  <w:style w:type="character" w:customStyle="1" w:styleId="apple-converted-space">
    <w:name w:val="apple-converted-space"/>
    <w:basedOn w:val="Policepardfaut"/>
    <w:rsid w:val="00CC3CA5"/>
  </w:style>
  <w:style w:type="paragraph" w:customStyle="1" w:styleId="Eingerckt1">
    <w:name w:val="Eingerückt 1"/>
    <w:basedOn w:val="Normal"/>
    <w:rsid w:val="00D27B26"/>
    <w:pPr>
      <w:tabs>
        <w:tab w:val="left" w:pos="567"/>
      </w:tabs>
      <w:spacing w:after="0" w:line="300" w:lineRule="exact"/>
      <w:ind w:left="567" w:hanging="567"/>
      <w:jc w:val="both"/>
    </w:pPr>
    <w:rPr>
      <w:rFonts w:ascii="Garamond" w:eastAsia="Times New Roman" w:hAnsi="Garamond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g"/><Relationship Id="rId18" Type="http://schemas.openxmlformats.org/officeDocument/2006/relationships/hyperlink" Target="https://www.youtube.com/watch?v=ltzG0o8D1Rg&amp;list=PLyq4oZZYq-e30QQglo9ZAlBV-97QD9jsF&amp;index=3" TargetMode="External"/><Relationship Id="rId26" Type="http://schemas.openxmlformats.org/officeDocument/2006/relationships/hyperlink" Target="https://www.youtube.com/watch?v=ZMWCU6-jG9c&amp;list=PLyq4oZZYq-e30QQglo9ZAlBV-97QD9jsF&amp;index=1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8_VWaC7O880&amp;list=PLyq4oZZYq-e30QQglo9ZAlBV-97QD9jsF&amp;index=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critures.univ-lorraine.fr/manifestations/colloques/lapport-de-la-redecouverte-des-nouvelles-questions-parisiennes-aux-etudes" TargetMode="External"/><Relationship Id="rId17" Type="http://schemas.openxmlformats.org/officeDocument/2006/relationships/hyperlink" Target="https://www.youtube.com/watch?v=iviun7wyNXs&amp;list=PLyq4oZZYq-e30QQglo9ZAlBV-97QD9jsF&amp;index=2" TargetMode="External"/><Relationship Id="rId25" Type="http://schemas.openxmlformats.org/officeDocument/2006/relationships/hyperlink" Target="https://www.youtube.com/watch?v=Hhj2yTzT4io&amp;list=PLyq4oZZYq-e30QQglo9ZAlBV-97QD9jsF&amp;index=11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MsQwAI_ogCs&amp;list=PLyq4oZZYq-e30QQglo9ZAlBV-97QD9jsF&amp;index=1" TargetMode="External"/><Relationship Id="rId20" Type="http://schemas.openxmlformats.org/officeDocument/2006/relationships/hyperlink" Target="https://www.youtube.com/watch?v=b1dp8z6DvKY&amp;list=PLyq4oZZYq-e30QQglo9ZAlBV-97QD9jsF&amp;index=6" TargetMode="External"/><Relationship Id="rId29" Type="http://schemas.openxmlformats.org/officeDocument/2006/relationships/hyperlink" Target="https://www.youtube.com/watch?v=ec_Jc-ySSHY&amp;list=PLyq4oZZYq-e30QQglo9ZAlBV-97QD9jsF&amp;index=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www.youtube.com/watch?v=NWypevUb2a0&amp;list=PLyq4oZZYq-e30QQglo9ZAlBV-97QD9jsF&amp;index=1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critures.univ-lorraine.fr/sites/ecritures.univ-lorraine.fr/files/users/documents/programme_questions_parisiennes_mav_2021.pdf" TargetMode="External"/><Relationship Id="rId23" Type="http://schemas.openxmlformats.org/officeDocument/2006/relationships/hyperlink" Target="https://www.youtube.com/watch?v=ilousmrzwSU&amp;list=PLyq4oZZYq-e30QQglo9ZAlBV-97QD9jsF&amp;index=9" TargetMode="External"/><Relationship Id="rId28" Type="http://schemas.openxmlformats.org/officeDocument/2006/relationships/hyperlink" Target="https://www.youtube.com/watch?v=2zJS8MuGIzY&amp;list=PLyq4oZZYq-e30QQglo9ZAlBV-97QD9jsF&amp;index=13" TargetMode="External"/><Relationship Id="rId10" Type="http://schemas.openxmlformats.org/officeDocument/2006/relationships/hyperlink" Target="https://msh-lorraine.fr/2020/10/14/creationculturepatrimoine/" TargetMode="External"/><Relationship Id="rId19" Type="http://schemas.openxmlformats.org/officeDocument/2006/relationships/hyperlink" Target="https://www.youtube.com/watch?v=AlvZTihX0LA&amp;list=PLyq4oZZYq-e30QQglo9ZAlBV-97QD9jsF&amp;index=4" TargetMode="External"/><Relationship Id="rId31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s://www.youtube.com/@equipederecherchesurlesmys6775/playlists" TargetMode="External"/><Relationship Id="rId22" Type="http://schemas.openxmlformats.org/officeDocument/2006/relationships/hyperlink" Target="https://www.youtube.com/watch?v=u-qe3tpSJrc&amp;list=PLyq4oZZYq-e30QQglo9ZAlBV-97QD9jsF&amp;index=8" TargetMode="External"/><Relationship Id="rId27" Type="http://schemas.openxmlformats.org/officeDocument/2006/relationships/hyperlink" Target="https://www.youtube.com/watch?v=2zJS8MuGIzY&amp;list=PLyq4oZZYq-e30QQglo9ZAlBV-97QD9jsF&amp;index=13" TargetMode="External"/><Relationship Id="rId30" Type="http://schemas.openxmlformats.org/officeDocument/2006/relationships/hyperlink" Target="https://www.youtube.com/watch?v=9dixBUVs6KE&amp;list=PLyq4oZZYq-e30QQglo9ZAlBV-97QD9jsF&amp;index=16" TargetMode="External"/><Relationship Id="rId8" Type="http://schemas.openxmlformats.org/officeDocument/2006/relationships/hyperlink" Target="http://www.cercle-gutenberg.fr/chaires-gutenberg/presentatio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B5C23-826D-4089-BA42-B3585439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734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Bohler-Lazeb</dc:creator>
  <cp:keywords/>
  <dc:description/>
  <cp:lastModifiedBy>Emmanuel BOHLER</cp:lastModifiedBy>
  <cp:revision>8</cp:revision>
  <cp:lastPrinted>2023-02-13T15:41:00Z</cp:lastPrinted>
  <dcterms:created xsi:type="dcterms:W3CDTF">2023-02-13T14:16:00Z</dcterms:created>
  <dcterms:modified xsi:type="dcterms:W3CDTF">2023-02-13T15:47:00Z</dcterms:modified>
</cp:coreProperties>
</file>